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DC" w:rsidRPr="00A14E31" w:rsidRDefault="00BA46DC" w:rsidP="00BA46DC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8208B6">
        <w:rPr>
          <w:b/>
          <w:bCs/>
          <w:sz w:val="28"/>
          <w:szCs w:val="28"/>
        </w:rPr>
        <w:t>риложение №1 к рабочей программе дисциплины (модуля)</w:t>
      </w:r>
    </w:p>
    <w:p w:rsidR="00BA46DC" w:rsidRPr="00A14E31" w:rsidRDefault="00BA46DC" w:rsidP="00BA46DC">
      <w:pPr>
        <w:spacing w:line="360" w:lineRule="auto"/>
        <w:jc w:val="right"/>
        <w:rPr>
          <w:bCs/>
          <w:sz w:val="28"/>
          <w:szCs w:val="28"/>
          <w:u w:val="single"/>
        </w:rPr>
      </w:pPr>
      <w:r w:rsidRPr="00A14E31">
        <w:rPr>
          <w:b/>
          <w:sz w:val="28"/>
          <w:szCs w:val="28"/>
          <w:u w:val="single"/>
        </w:rPr>
        <w:t>Эпидемиология</w:t>
      </w:r>
    </w:p>
    <w:p w:rsidR="00BA46DC" w:rsidRDefault="00BA46DC" w:rsidP="00BA46DC">
      <w:pPr>
        <w:jc w:val="center"/>
        <w:rPr>
          <w:b/>
          <w:sz w:val="28"/>
          <w:szCs w:val="28"/>
        </w:rPr>
      </w:pPr>
    </w:p>
    <w:p w:rsidR="00BA46DC" w:rsidRPr="00AE17C4" w:rsidRDefault="00BA46DC" w:rsidP="00BA46DC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Т</w:t>
      </w:r>
      <w:r w:rsidRPr="002C4D46">
        <w:rPr>
          <w:b/>
          <w:sz w:val="28"/>
          <w:szCs w:val="28"/>
        </w:rPr>
        <w:t>ематический план лекций</w:t>
      </w:r>
      <w:r>
        <w:rPr>
          <w:b/>
          <w:sz w:val="28"/>
          <w:szCs w:val="28"/>
        </w:rPr>
        <w:t xml:space="preserve"> </w:t>
      </w:r>
    </w:p>
    <w:p w:rsidR="00BA46DC" w:rsidRDefault="00BA46DC" w:rsidP="00BA46DC">
      <w:pPr>
        <w:jc w:val="center"/>
        <w:rPr>
          <w:sz w:val="28"/>
          <w:szCs w:val="28"/>
        </w:rPr>
      </w:pPr>
    </w:p>
    <w:p w:rsidR="00BA46DC" w:rsidRDefault="00BA46DC" w:rsidP="00BA46DC">
      <w:pPr>
        <w:jc w:val="both"/>
        <w:rPr>
          <w:sz w:val="28"/>
        </w:rPr>
      </w:pPr>
      <w:r>
        <w:rPr>
          <w:sz w:val="28"/>
        </w:rPr>
        <w:t xml:space="preserve">Учебная дисциплина – </w:t>
      </w:r>
      <w:r w:rsidRPr="00B922F9">
        <w:rPr>
          <w:b/>
          <w:sz w:val="28"/>
          <w:szCs w:val="28"/>
        </w:rPr>
        <w:t>Эпидемиология</w:t>
      </w:r>
    </w:p>
    <w:p w:rsidR="00BA46DC" w:rsidRDefault="00BA46DC" w:rsidP="00BA46DC">
      <w:pPr>
        <w:jc w:val="both"/>
        <w:rPr>
          <w:sz w:val="28"/>
        </w:rPr>
      </w:pPr>
      <w:r>
        <w:rPr>
          <w:sz w:val="28"/>
        </w:rPr>
        <w:t xml:space="preserve">Направление подготовки – </w:t>
      </w:r>
      <w:r>
        <w:rPr>
          <w:rStyle w:val="FontStyle54"/>
          <w:b/>
          <w:sz w:val="28"/>
          <w:szCs w:val="28"/>
        </w:rPr>
        <w:t>31.05.03</w:t>
      </w:r>
      <w:r w:rsidRPr="00B922F9">
        <w:rPr>
          <w:rStyle w:val="FontStyle40"/>
          <w:bCs/>
          <w:szCs w:val="28"/>
        </w:rPr>
        <w:t xml:space="preserve"> </w:t>
      </w:r>
      <w:r w:rsidRPr="00B922F9">
        <w:rPr>
          <w:rStyle w:val="FontStyle54"/>
          <w:b/>
          <w:sz w:val="28"/>
          <w:szCs w:val="28"/>
        </w:rPr>
        <w:t>Стоматология</w:t>
      </w:r>
    </w:p>
    <w:p w:rsidR="00BA46DC" w:rsidRDefault="00BA46DC" w:rsidP="00BA46DC">
      <w:pPr>
        <w:jc w:val="both"/>
        <w:rPr>
          <w:sz w:val="28"/>
        </w:rPr>
      </w:pPr>
      <w:r>
        <w:rPr>
          <w:sz w:val="28"/>
        </w:rPr>
        <w:t>Семестр – 9</w:t>
      </w:r>
    </w:p>
    <w:p w:rsidR="00BA46DC" w:rsidRPr="00735AD1" w:rsidRDefault="00BA46DC" w:rsidP="00BA46DC">
      <w:pPr>
        <w:jc w:val="both"/>
        <w:rPr>
          <w:sz w:val="28"/>
        </w:rPr>
      </w:pPr>
      <w:r>
        <w:rPr>
          <w:sz w:val="28"/>
        </w:rPr>
        <w:t>Курс – 5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</w:tblGrid>
      <w:tr w:rsidR="00BA46DC" w:rsidRPr="00735AD1" w:rsidTr="00FB3E6A">
        <w:tc>
          <w:tcPr>
            <w:tcW w:w="648" w:type="dxa"/>
          </w:tcPr>
          <w:p w:rsidR="00BA46DC" w:rsidRPr="00735AD1" w:rsidRDefault="00BA46DC" w:rsidP="00FB3E6A">
            <w:pPr>
              <w:jc w:val="both"/>
              <w:rPr>
                <w:sz w:val="28"/>
                <w:szCs w:val="28"/>
              </w:rPr>
            </w:pPr>
            <w:r w:rsidRPr="00735AD1">
              <w:rPr>
                <w:sz w:val="28"/>
                <w:szCs w:val="28"/>
              </w:rPr>
              <w:t>№  лекции</w:t>
            </w:r>
          </w:p>
        </w:tc>
        <w:tc>
          <w:tcPr>
            <w:tcW w:w="7380" w:type="dxa"/>
          </w:tcPr>
          <w:p w:rsidR="00BA46DC" w:rsidRPr="00735AD1" w:rsidRDefault="00BA46DC" w:rsidP="00FB3E6A">
            <w:pPr>
              <w:jc w:val="center"/>
              <w:rPr>
                <w:sz w:val="28"/>
                <w:szCs w:val="28"/>
              </w:rPr>
            </w:pPr>
            <w:r w:rsidRPr="00735AD1">
              <w:rPr>
                <w:sz w:val="28"/>
                <w:szCs w:val="28"/>
              </w:rPr>
              <w:t>Тема лекции</w:t>
            </w:r>
          </w:p>
          <w:p w:rsidR="00BA46DC" w:rsidRPr="00735AD1" w:rsidRDefault="00BA46DC" w:rsidP="00FB3E6A">
            <w:pPr>
              <w:tabs>
                <w:tab w:val="left" w:pos="3365"/>
              </w:tabs>
              <w:ind w:left="1692" w:right="215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BA46DC" w:rsidRPr="00735AD1" w:rsidRDefault="00BA46DC" w:rsidP="00FB3E6A">
            <w:pPr>
              <w:ind w:right="215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BA46DC" w:rsidRPr="00735AD1" w:rsidRDefault="00BA46DC" w:rsidP="00FB3E6A">
            <w:pPr>
              <w:tabs>
                <w:tab w:val="left" w:pos="3365"/>
              </w:tabs>
              <w:ind w:right="215"/>
              <w:jc w:val="center"/>
              <w:rPr>
                <w:sz w:val="28"/>
                <w:szCs w:val="28"/>
              </w:rPr>
            </w:pPr>
            <w:r w:rsidRPr="00735AD1">
              <w:rPr>
                <w:sz w:val="28"/>
                <w:szCs w:val="28"/>
              </w:rPr>
              <w:t>Количество</w:t>
            </w:r>
          </w:p>
          <w:p w:rsidR="00BA46DC" w:rsidRPr="00735AD1" w:rsidRDefault="00BA46DC" w:rsidP="00FB3E6A">
            <w:pPr>
              <w:ind w:right="215"/>
              <w:jc w:val="center"/>
              <w:rPr>
                <w:sz w:val="28"/>
                <w:szCs w:val="28"/>
              </w:rPr>
            </w:pPr>
            <w:r w:rsidRPr="00735AD1">
              <w:rPr>
                <w:sz w:val="28"/>
                <w:szCs w:val="28"/>
              </w:rPr>
              <w:t>часов</w:t>
            </w:r>
          </w:p>
        </w:tc>
      </w:tr>
      <w:tr w:rsidR="00BA46DC" w:rsidRPr="001A1B15" w:rsidTr="00FB3E6A">
        <w:tc>
          <w:tcPr>
            <w:tcW w:w="648" w:type="dxa"/>
          </w:tcPr>
          <w:p w:rsidR="00BA46DC" w:rsidRPr="001A1B15" w:rsidRDefault="00BA46DC" w:rsidP="00FB3E6A">
            <w:pPr>
              <w:jc w:val="center"/>
              <w:rPr>
                <w:sz w:val="28"/>
                <w:szCs w:val="28"/>
              </w:rPr>
            </w:pPr>
            <w:r w:rsidRPr="001A1B15">
              <w:rPr>
                <w:sz w:val="28"/>
                <w:szCs w:val="28"/>
              </w:rPr>
              <w:t>1</w:t>
            </w:r>
          </w:p>
        </w:tc>
        <w:tc>
          <w:tcPr>
            <w:tcW w:w="7380" w:type="dxa"/>
          </w:tcPr>
          <w:p w:rsidR="00BA46DC" w:rsidRPr="009C5323" w:rsidRDefault="00BA46DC" w:rsidP="00FB3E6A">
            <w:pPr>
              <w:jc w:val="both"/>
              <w:rPr>
                <w:iCs/>
              </w:rPr>
            </w:pPr>
            <w:r w:rsidRPr="009C5323">
              <w:rPr>
                <w:iCs/>
              </w:rPr>
              <w:t xml:space="preserve">Эпидемиология, как наука. Учение об эпидемическом процессе </w:t>
            </w:r>
          </w:p>
          <w:p w:rsidR="00BA46DC" w:rsidRPr="009C5323" w:rsidRDefault="00BA46DC" w:rsidP="00FB3E6A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BA46DC" w:rsidRPr="001A1B15" w:rsidRDefault="00BA46DC" w:rsidP="00FB3E6A">
            <w:pPr>
              <w:ind w:left="-40" w:right="-113" w:hanging="142"/>
              <w:jc w:val="center"/>
              <w:rPr>
                <w:sz w:val="28"/>
                <w:szCs w:val="28"/>
              </w:rPr>
            </w:pPr>
            <w:r w:rsidRPr="001A1B15">
              <w:rPr>
                <w:sz w:val="28"/>
                <w:szCs w:val="28"/>
              </w:rPr>
              <w:t>2</w:t>
            </w:r>
          </w:p>
        </w:tc>
      </w:tr>
      <w:tr w:rsidR="00BA46DC" w:rsidRPr="001A1B15" w:rsidTr="00FB3E6A">
        <w:tc>
          <w:tcPr>
            <w:tcW w:w="648" w:type="dxa"/>
          </w:tcPr>
          <w:p w:rsidR="00BA46DC" w:rsidRPr="001A1B15" w:rsidRDefault="00BA46DC" w:rsidP="00FB3E6A">
            <w:pPr>
              <w:jc w:val="center"/>
              <w:rPr>
                <w:sz w:val="28"/>
                <w:szCs w:val="28"/>
              </w:rPr>
            </w:pPr>
            <w:r w:rsidRPr="001A1B15">
              <w:rPr>
                <w:sz w:val="28"/>
                <w:szCs w:val="28"/>
              </w:rPr>
              <w:t>2</w:t>
            </w:r>
          </w:p>
        </w:tc>
        <w:tc>
          <w:tcPr>
            <w:tcW w:w="7380" w:type="dxa"/>
          </w:tcPr>
          <w:p w:rsidR="00BA46DC" w:rsidRPr="009C5323" w:rsidRDefault="00BA46DC" w:rsidP="00FB3E6A">
            <w:pPr>
              <w:jc w:val="both"/>
              <w:rPr>
                <w:iCs/>
              </w:rPr>
            </w:pPr>
            <w:r w:rsidRPr="009C5323">
              <w:rPr>
                <w:iCs/>
              </w:rPr>
              <w:t xml:space="preserve">Значение </w:t>
            </w:r>
            <w:proofErr w:type="spellStart"/>
            <w:r w:rsidRPr="009C5323">
              <w:rPr>
                <w:iCs/>
              </w:rPr>
              <w:t>вакцинопрофилактики</w:t>
            </w:r>
            <w:proofErr w:type="spellEnd"/>
            <w:r w:rsidRPr="009C5323">
              <w:rPr>
                <w:iCs/>
              </w:rPr>
              <w:t xml:space="preserve">. Организация надзора за иммунопрофилактикой </w:t>
            </w:r>
          </w:p>
          <w:p w:rsidR="00BA46DC" w:rsidRPr="009C5323" w:rsidRDefault="00BA46DC" w:rsidP="00FB3E6A">
            <w:pPr>
              <w:ind w:right="12"/>
              <w:outlineLvl w:val="0"/>
              <w:rPr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BA46DC" w:rsidRPr="001A1B15" w:rsidRDefault="00BA46DC" w:rsidP="00FB3E6A">
            <w:pPr>
              <w:ind w:left="-40" w:right="-113" w:hanging="142"/>
              <w:jc w:val="center"/>
              <w:rPr>
                <w:sz w:val="28"/>
                <w:szCs w:val="28"/>
              </w:rPr>
            </w:pPr>
            <w:r w:rsidRPr="001A1B15">
              <w:rPr>
                <w:sz w:val="28"/>
                <w:szCs w:val="28"/>
              </w:rPr>
              <w:t>2</w:t>
            </w:r>
          </w:p>
        </w:tc>
      </w:tr>
      <w:tr w:rsidR="00BA46DC" w:rsidRPr="001A1B15" w:rsidTr="00FB3E6A">
        <w:tc>
          <w:tcPr>
            <w:tcW w:w="648" w:type="dxa"/>
          </w:tcPr>
          <w:p w:rsidR="00BA46DC" w:rsidRPr="001A1B15" w:rsidRDefault="00BA46DC" w:rsidP="00FB3E6A">
            <w:pPr>
              <w:jc w:val="center"/>
              <w:rPr>
                <w:sz w:val="28"/>
                <w:szCs w:val="28"/>
              </w:rPr>
            </w:pPr>
            <w:r w:rsidRPr="001A1B15">
              <w:rPr>
                <w:sz w:val="28"/>
                <w:szCs w:val="28"/>
              </w:rPr>
              <w:t>3</w:t>
            </w:r>
          </w:p>
        </w:tc>
        <w:tc>
          <w:tcPr>
            <w:tcW w:w="7380" w:type="dxa"/>
          </w:tcPr>
          <w:p w:rsidR="00BA46DC" w:rsidRPr="009C5323" w:rsidRDefault="00BA46DC" w:rsidP="00FB3E6A">
            <w:pPr>
              <w:ind w:right="12"/>
              <w:jc w:val="both"/>
              <w:outlineLvl w:val="0"/>
              <w:rPr>
                <w:iCs/>
              </w:rPr>
            </w:pPr>
            <w:r w:rsidRPr="009C5323">
              <w:rPr>
                <w:iCs/>
              </w:rPr>
              <w:t xml:space="preserve">Международное законодательство, регламентирующее санитарную охрану территории Российской Федерации </w:t>
            </w:r>
          </w:p>
          <w:p w:rsidR="00BA46DC" w:rsidRPr="009C5323" w:rsidRDefault="00BA46DC" w:rsidP="00FB3E6A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BA46DC" w:rsidRPr="001A1B15" w:rsidRDefault="00BA46DC" w:rsidP="00FB3E6A">
            <w:pPr>
              <w:ind w:left="-40" w:right="-113" w:hanging="142"/>
              <w:jc w:val="center"/>
              <w:rPr>
                <w:sz w:val="28"/>
                <w:szCs w:val="28"/>
              </w:rPr>
            </w:pPr>
            <w:r w:rsidRPr="001A1B15">
              <w:rPr>
                <w:sz w:val="28"/>
                <w:szCs w:val="28"/>
              </w:rPr>
              <w:t>2</w:t>
            </w:r>
          </w:p>
        </w:tc>
      </w:tr>
      <w:tr w:rsidR="00BA46DC" w:rsidRPr="001A1B15" w:rsidTr="00FB3E6A">
        <w:tc>
          <w:tcPr>
            <w:tcW w:w="648" w:type="dxa"/>
          </w:tcPr>
          <w:p w:rsidR="00BA46DC" w:rsidRPr="001A1B15" w:rsidRDefault="00BA46DC" w:rsidP="00FB3E6A">
            <w:pPr>
              <w:jc w:val="center"/>
              <w:rPr>
                <w:sz w:val="28"/>
                <w:szCs w:val="28"/>
              </w:rPr>
            </w:pPr>
            <w:r w:rsidRPr="001A1B15">
              <w:rPr>
                <w:sz w:val="28"/>
                <w:szCs w:val="28"/>
              </w:rPr>
              <w:t>4</w:t>
            </w:r>
          </w:p>
        </w:tc>
        <w:tc>
          <w:tcPr>
            <w:tcW w:w="7380" w:type="dxa"/>
          </w:tcPr>
          <w:p w:rsidR="00BA46DC" w:rsidRPr="009C5323" w:rsidRDefault="00BA46DC" w:rsidP="00FB3E6A">
            <w:pPr>
              <w:ind w:right="12"/>
              <w:jc w:val="both"/>
              <w:outlineLvl w:val="0"/>
              <w:rPr>
                <w:iCs/>
              </w:rPr>
            </w:pPr>
            <w:r w:rsidRPr="009C5323">
              <w:rPr>
                <w:iCs/>
              </w:rPr>
              <w:t xml:space="preserve">Кишечные антропонозы. Эпидемиологический надзор за острыми кишечными инфекциями бактериальной этиологии на примере </w:t>
            </w:r>
            <w:proofErr w:type="spellStart"/>
            <w:r w:rsidRPr="009C5323">
              <w:rPr>
                <w:iCs/>
              </w:rPr>
              <w:t>шигеллезов</w:t>
            </w:r>
            <w:proofErr w:type="spellEnd"/>
            <w:r w:rsidRPr="009C5323">
              <w:rPr>
                <w:iCs/>
              </w:rPr>
              <w:t>, сальмонеллезов, брюшного тифа, вирусного гепатита</w:t>
            </w:r>
            <w:proofErr w:type="gramStart"/>
            <w:r w:rsidRPr="009C5323">
              <w:rPr>
                <w:iCs/>
              </w:rPr>
              <w:t xml:space="preserve"> А</w:t>
            </w:r>
            <w:proofErr w:type="gramEnd"/>
            <w:r w:rsidRPr="009C5323">
              <w:rPr>
                <w:iCs/>
              </w:rPr>
              <w:t xml:space="preserve"> </w:t>
            </w:r>
          </w:p>
          <w:p w:rsidR="00BA46DC" w:rsidRPr="009C5323" w:rsidRDefault="00BA46DC" w:rsidP="00FB3E6A">
            <w:pPr>
              <w:ind w:right="12"/>
              <w:outlineLvl w:val="0"/>
              <w:rPr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BA46DC" w:rsidRPr="001A1B15" w:rsidRDefault="00BA46DC" w:rsidP="00FB3E6A">
            <w:pPr>
              <w:ind w:left="-40" w:right="-113" w:hanging="142"/>
              <w:jc w:val="center"/>
              <w:rPr>
                <w:sz w:val="28"/>
                <w:szCs w:val="28"/>
              </w:rPr>
            </w:pPr>
            <w:r w:rsidRPr="001A1B15">
              <w:rPr>
                <w:sz w:val="28"/>
                <w:szCs w:val="28"/>
              </w:rPr>
              <w:t>2</w:t>
            </w:r>
          </w:p>
        </w:tc>
      </w:tr>
      <w:tr w:rsidR="00BA46DC" w:rsidRPr="001A1B15" w:rsidTr="00FB3E6A">
        <w:tc>
          <w:tcPr>
            <w:tcW w:w="648" w:type="dxa"/>
          </w:tcPr>
          <w:p w:rsidR="00BA46DC" w:rsidRPr="001A1B15" w:rsidRDefault="00BA46DC" w:rsidP="00FB3E6A">
            <w:pPr>
              <w:jc w:val="center"/>
              <w:rPr>
                <w:sz w:val="28"/>
                <w:szCs w:val="28"/>
              </w:rPr>
            </w:pPr>
            <w:r w:rsidRPr="001A1B15">
              <w:rPr>
                <w:sz w:val="28"/>
                <w:szCs w:val="28"/>
              </w:rPr>
              <w:t>5</w:t>
            </w:r>
          </w:p>
        </w:tc>
        <w:tc>
          <w:tcPr>
            <w:tcW w:w="7380" w:type="dxa"/>
          </w:tcPr>
          <w:p w:rsidR="00BA46DC" w:rsidRPr="009C5323" w:rsidRDefault="00BA46DC" w:rsidP="00FB3E6A">
            <w:pPr>
              <w:jc w:val="both"/>
              <w:rPr>
                <w:iCs/>
              </w:rPr>
            </w:pPr>
            <w:r w:rsidRPr="009C5323">
              <w:rPr>
                <w:iCs/>
              </w:rPr>
              <w:t xml:space="preserve">Эпидемиологический надзор за инфекциями, управляемыми средствами специфической профилактики </w:t>
            </w:r>
          </w:p>
          <w:p w:rsidR="00BA46DC" w:rsidRPr="009C5323" w:rsidRDefault="00BA46DC" w:rsidP="00FB3E6A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BA46DC" w:rsidRPr="001A1B15" w:rsidRDefault="00BA46DC" w:rsidP="00FB3E6A">
            <w:pPr>
              <w:ind w:left="-40" w:right="-113" w:hanging="142"/>
              <w:jc w:val="center"/>
              <w:rPr>
                <w:sz w:val="28"/>
                <w:szCs w:val="28"/>
              </w:rPr>
            </w:pPr>
            <w:r w:rsidRPr="001A1B15">
              <w:rPr>
                <w:sz w:val="28"/>
                <w:szCs w:val="28"/>
              </w:rPr>
              <w:t>2</w:t>
            </w:r>
          </w:p>
        </w:tc>
      </w:tr>
      <w:tr w:rsidR="00BA46DC" w:rsidRPr="001A1B15" w:rsidTr="00FB3E6A">
        <w:tc>
          <w:tcPr>
            <w:tcW w:w="648" w:type="dxa"/>
          </w:tcPr>
          <w:p w:rsidR="00BA46DC" w:rsidRPr="001A1B15" w:rsidRDefault="00BA46DC" w:rsidP="00FB3E6A">
            <w:pPr>
              <w:jc w:val="center"/>
              <w:rPr>
                <w:sz w:val="28"/>
                <w:szCs w:val="28"/>
              </w:rPr>
            </w:pPr>
            <w:r w:rsidRPr="001A1B15">
              <w:rPr>
                <w:sz w:val="28"/>
                <w:szCs w:val="28"/>
              </w:rPr>
              <w:t>6</w:t>
            </w:r>
          </w:p>
        </w:tc>
        <w:tc>
          <w:tcPr>
            <w:tcW w:w="7380" w:type="dxa"/>
          </w:tcPr>
          <w:p w:rsidR="00BA46DC" w:rsidRPr="009C5323" w:rsidRDefault="00BA46DC" w:rsidP="00FB3E6A">
            <w:pPr>
              <w:jc w:val="both"/>
              <w:rPr>
                <w:iCs/>
              </w:rPr>
            </w:pPr>
            <w:r w:rsidRPr="009C5323">
              <w:rPr>
                <w:iCs/>
              </w:rPr>
              <w:t xml:space="preserve">Эпидемиологический надзор за инфекциями с </w:t>
            </w:r>
            <w:proofErr w:type="spellStart"/>
            <w:r w:rsidRPr="009C5323">
              <w:rPr>
                <w:iCs/>
              </w:rPr>
              <w:t>гемоконтактным</w:t>
            </w:r>
            <w:proofErr w:type="spellEnd"/>
            <w:r w:rsidRPr="009C5323">
              <w:rPr>
                <w:iCs/>
              </w:rPr>
              <w:t xml:space="preserve"> механизмом передачи возбудителя на примере парентеральных вирусных гепатитов </w:t>
            </w:r>
          </w:p>
          <w:p w:rsidR="00BA46DC" w:rsidRPr="009C5323" w:rsidRDefault="00BA46DC" w:rsidP="00FB3E6A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BA46DC" w:rsidRPr="001A1B15" w:rsidRDefault="00BA46DC" w:rsidP="00FB3E6A">
            <w:pPr>
              <w:ind w:left="-40" w:right="-113" w:hanging="142"/>
              <w:jc w:val="center"/>
              <w:rPr>
                <w:sz w:val="28"/>
                <w:szCs w:val="28"/>
              </w:rPr>
            </w:pPr>
            <w:r w:rsidRPr="001A1B15">
              <w:rPr>
                <w:sz w:val="28"/>
                <w:szCs w:val="28"/>
              </w:rPr>
              <w:t>2</w:t>
            </w:r>
          </w:p>
        </w:tc>
      </w:tr>
      <w:tr w:rsidR="00BA46DC" w:rsidRPr="001A1B15" w:rsidTr="00FB3E6A">
        <w:tc>
          <w:tcPr>
            <w:tcW w:w="8028" w:type="dxa"/>
            <w:gridSpan w:val="2"/>
          </w:tcPr>
          <w:p w:rsidR="00BA46DC" w:rsidRPr="001A1B15" w:rsidRDefault="00BA46DC" w:rsidP="00FB3E6A">
            <w:pPr>
              <w:ind w:right="215"/>
              <w:jc w:val="both"/>
              <w:rPr>
                <w:sz w:val="28"/>
                <w:szCs w:val="28"/>
              </w:rPr>
            </w:pPr>
            <w:r w:rsidRPr="001A1B15">
              <w:rPr>
                <w:sz w:val="28"/>
                <w:szCs w:val="28"/>
              </w:rPr>
              <w:t>ИТОГО</w:t>
            </w:r>
          </w:p>
        </w:tc>
        <w:tc>
          <w:tcPr>
            <w:tcW w:w="1620" w:type="dxa"/>
          </w:tcPr>
          <w:p w:rsidR="00BA46DC" w:rsidRPr="001A1B15" w:rsidRDefault="00BA46DC" w:rsidP="00FB3E6A">
            <w:pPr>
              <w:ind w:right="215"/>
              <w:jc w:val="center"/>
              <w:rPr>
                <w:sz w:val="28"/>
                <w:szCs w:val="28"/>
              </w:rPr>
            </w:pPr>
            <w:r w:rsidRPr="001A1B15">
              <w:rPr>
                <w:sz w:val="28"/>
                <w:szCs w:val="28"/>
              </w:rPr>
              <w:t>12</w:t>
            </w:r>
          </w:p>
        </w:tc>
      </w:tr>
    </w:tbl>
    <w:p w:rsidR="00BA46DC" w:rsidRPr="001A1B15" w:rsidRDefault="00BA46DC" w:rsidP="00BA46DC">
      <w:pPr>
        <w:jc w:val="both"/>
        <w:rPr>
          <w:sz w:val="28"/>
          <w:szCs w:val="28"/>
        </w:rPr>
      </w:pPr>
    </w:p>
    <w:p w:rsidR="00BA46DC" w:rsidRPr="00735AD1" w:rsidRDefault="00BA46DC" w:rsidP="00BA46DC">
      <w:pPr>
        <w:jc w:val="both"/>
        <w:rPr>
          <w:sz w:val="28"/>
          <w:szCs w:val="28"/>
        </w:rPr>
      </w:pPr>
      <w:r w:rsidRPr="00735AD1">
        <w:rPr>
          <w:sz w:val="28"/>
          <w:szCs w:val="28"/>
        </w:rPr>
        <w:t>Рассмотрено на заседании кафедры гигиены и мед</w:t>
      </w:r>
      <w:proofErr w:type="gramStart"/>
      <w:r w:rsidRPr="00735AD1">
        <w:rPr>
          <w:sz w:val="28"/>
          <w:szCs w:val="28"/>
        </w:rPr>
        <w:t>.</w:t>
      </w:r>
      <w:proofErr w:type="gramEnd"/>
      <w:r w:rsidRPr="00735AD1">
        <w:rPr>
          <w:sz w:val="28"/>
          <w:szCs w:val="28"/>
        </w:rPr>
        <w:t xml:space="preserve"> </w:t>
      </w:r>
      <w:proofErr w:type="gramStart"/>
      <w:r w:rsidRPr="00735AD1">
        <w:rPr>
          <w:sz w:val="28"/>
          <w:szCs w:val="28"/>
        </w:rPr>
        <w:t>э</w:t>
      </w:r>
      <w:proofErr w:type="gramEnd"/>
      <w:r w:rsidRPr="00735AD1">
        <w:rPr>
          <w:sz w:val="28"/>
          <w:szCs w:val="28"/>
        </w:rPr>
        <w:t>кологии</w:t>
      </w:r>
    </w:p>
    <w:p w:rsidR="00BA46DC" w:rsidRDefault="00BA46DC" w:rsidP="00BA46DC">
      <w:pPr>
        <w:jc w:val="both"/>
        <w:rPr>
          <w:sz w:val="28"/>
          <w:szCs w:val="28"/>
        </w:rPr>
      </w:pPr>
      <w:r w:rsidRPr="00A14E31">
        <w:rPr>
          <w:sz w:val="28"/>
          <w:szCs w:val="28"/>
        </w:rPr>
        <w:t>Протокол № 13</w:t>
      </w:r>
      <w:r>
        <w:rPr>
          <w:sz w:val="28"/>
          <w:szCs w:val="28"/>
        </w:rPr>
        <w:t xml:space="preserve"> от </w:t>
      </w:r>
      <w:r w:rsidRPr="00A14E31">
        <w:rPr>
          <w:sz w:val="28"/>
          <w:szCs w:val="28"/>
        </w:rPr>
        <w:t xml:space="preserve">«20» июня </w:t>
      </w:r>
      <w:smartTag w:uri="urn:schemas-microsoft-com:office:smarttags" w:element="metricconverter">
        <w:smartTagPr>
          <w:attr w:name="ProductID" w:val="2019 г"/>
        </w:smartTagPr>
        <w:r w:rsidRPr="00A14E31">
          <w:rPr>
            <w:sz w:val="28"/>
            <w:szCs w:val="28"/>
          </w:rPr>
          <w:t>2019 г</w:t>
        </w:r>
      </w:smartTag>
      <w:r w:rsidRPr="00A14E31">
        <w:rPr>
          <w:sz w:val="28"/>
          <w:szCs w:val="28"/>
        </w:rPr>
        <w:t>.</w:t>
      </w:r>
    </w:p>
    <w:p w:rsidR="00BA46DC" w:rsidRPr="00735AD1" w:rsidRDefault="00BA46DC" w:rsidP="00BA46DC">
      <w:pPr>
        <w:rPr>
          <w:sz w:val="28"/>
          <w:szCs w:val="28"/>
        </w:rPr>
      </w:pPr>
    </w:p>
    <w:p w:rsidR="00BA46DC" w:rsidRPr="00735AD1" w:rsidRDefault="00BA46DC" w:rsidP="00BA46DC">
      <w:pPr>
        <w:rPr>
          <w:sz w:val="28"/>
          <w:szCs w:val="28"/>
        </w:rPr>
      </w:pPr>
      <w:r w:rsidRPr="00735AD1">
        <w:rPr>
          <w:sz w:val="28"/>
          <w:szCs w:val="28"/>
        </w:rPr>
        <w:t xml:space="preserve">Зав. кафедрой </w:t>
      </w:r>
      <w:r>
        <w:rPr>
          <w:sz w:val="28"/>
          <w:szCs w:val="28"/>
          <w:u w:val="single"/>
        </w:rPr>
        <w:t xml:space="preserve">                                                              </w:t>
      </w:r>
      <w:r w:rsidRPr="00735AD1">
        <w:rPr>
          <w:sz w:val="28"/>
          <w:szCs w:val="28"/>
        </w:rPr>
        <w:t>А.Б.Гудков</w:t>
      </w:r>
    </w:p>
    <w:p w:rsidR="00BA46DC" w:rsidRDefault="00BA46DC" w:rsidP="00BA46DC">
      <w:pPr>
        <w:jc w:val="center"/>
        <w:rPr>
          <w:b/>
          <w:sz w:val="28"/>
          <w:szCs w:val="28"/>
        </w:rPr>
      </w:pPr>
    </w:p>
    <w:p w:rsidR="00BA46DC" w:rsidRDefault="00BA46DC" w:rsidP="00BA46DC">
      <w:pPr>
        <w:jc w:val="center"/>
        <w:rPr>
          <w:b/>
          <w:sz w:val="28"/>
          <w:szCs w:val="28"/>
        </w:rPr>
      </w:pPr>
    </w:p>
    <w:p w:rsidR="00BA46DC" w:rsidRDefault="00BA46DC" w:rsidP="00BA46DC">
      <w:pPr>
        <w:jc w:val="center"/>
        <w:rPr>
          <w:b/>
          <w:sz w:val="28"/>
          <w:szCs w:val="28"/>
        </w:rPr>
      </w:pPr>
    </w:p>
    <w:p w:rsidR="00BA46DC" w:rsidRDefault="00BA46DC" w:rsidP="00BA46DC">
      <w:pPr>
        <w:rPr>
          <w:b/>
          <w:sz w:val="28"/>
          <w:szCs w:val="28"/>
        </w:rPr>
      </w:pPr>
    </w:p>
    <w:p w:rsidR="00BA46DC" w:rsidRDefault="00BA46DC" w:rsidP="00BA46DC">
      <w:pPr>
        <w:rPr>
          <w:b/>
          <w:sz w:val="28"/>
          <w:szCs w:val="28"/>
        </w:rPr>
      </w:pPr>
    </w:p>
    <w:p w:rsidR="00BA46DC" w:rsidRDefault="00BA46DC" w:rsidP="00BA46DC">
      <w:pPr>
        <w:rPr>
          <w:b/>
          <w:sz w:val="28"/>
          <w:szCs w:val="28"/>
        </w:rPr>
      </w:pPr>
    </w:p>
    <w:p w:rsidR="00BA46DC" w:rsidRDefault="00BA46DC" w:rsidP="00BA46DC">
      <w:pPr>
        <w:rPr>
          <w:b/>
          <w:sz w:val="28"/>
          <w:szCs w:val="28"/>
        </w:rPr>
      </w:pPr>
    </w:p>
    <w:p w:rsidR="00BA46DC" w:rsidRDefault="00BA46DC" w:rsidP="00BA46DC">
      <w:pPr>
        <w:rPr>
          <w:b/>
          <w:sz w:val="28"/>
          <w:szCs w:val="28"/>
        </w:rPr>
      </w:pPr>
    </w:p>
    <w:p w:rsidR="00BA46DC" w:rsidRPr="0019412C" w:rsidRDefault="00BA46DC" w:rsidP="00BA46DC">
      <w:pPr>
        <w:jc w:val="center"/>
        <w:rPr>
          <w:b/>
        </w:rPr>
      </w:pPr>
      <w:r w:rsidRPr="0019412C">
        <w:rPr>
          <w:b/>
        </w:rPr>
        <w:t>Тематический план семинарских/практических/клинических практических/лабораторных занятий/</w:t>
      </w:r>
      <w:proofErr w:type="spellStart"/>
      <w:r w:rsidRPr="0019412C">
        <w:rPr>
          <w:b/>
        </w:rPr>
        <w:t>симуляционных</w:t>
      </w:r>
      <w:proofErr w:type="spellEnd"/>
      <w:r w:rsidRPr="0019412C">
        <w:rPr>
          <w:b/>
        </w:rPr>
        <w:t xml:space="preserve"> практических занятий</w:t>
      </w:r>
    </w:p>
    <w:p w:rsidR="00BA46DC" w:rsidRPr="00735AD1" w:rsidRDefault="00BA46DC" w:rsidP="00BA46DC">
      <w:pPr>
        <w:jc w:val="both"/>
        <w:rPr>
          <w:sz w:val="28"/>
          <w:szCs w:val="28"/>
        </w:rPr>
      </w:pPr>
    </w:p>
    <w:p w:rsidR="00BA46DC" w:rsidRPr="00735AD1" w:rsidRDefault="00BA46DC" w:rsidP="00BA46DC">
      <w:pPr>
        <w:jc w:val="both"/>
        <w:rPr>
          <w:sz w:val="28"/>
          <w:szCs w:val="28"/>
        </w:rPr>
      </w:pPr>
      <w:r w:rsidRPr="00735AD1">
        <w:rPr>
          <w:sz w:val="28"/>
          <w:szCs w:val="28"/>
        </w:rPr>
        <w:t xml:space="preserve">Учебная дисциплина – </w:t>
      </w:r>
      <w:r w:rsidRPr="00735AD1">
        <w:rPr>
          <w:b/>
          <w:sz w:val="28"/>
          <w:szCs w:val="28"/>
        </w:rPr>
        <w:t>Эпидемиология</w:t>
      </w:r>
    </w:p>
    <w:p w:rsidR="00BA46DC" w:rsidRPr="00735AD1" w:rsidRDefault="00BA46DC" w:rsidP="00BA46DC">
      <w:pPr>
        <w:jc w:val="both"/>
        <w:rPr>
          <w:sz w:val="28"/>
          <w:szCs w:val="28"/>
        </w:rPr>
      </w:pPr>
      <w:r w:rsidRPr="00735AD1">
        <w:rPr>
          <w:sz w:val="28"/>
          <w:szCs w:val="28"/>
        </w:rPr>
        <w:t xml:space="preserve">Направление подготовки – </w:t>
      </w:r>
      <w:r w:rsidRPr="00735AD1">
        <w:rPr>
          <w:rStyle w:val="FontStyle54"/>
          <w:b/>
          <w:sz w:val="28"/>
          <w:szCs w:val="28"/>
        </w:rPr>
        <w:t>35.05.03</w:t>
      </w:r>
      <w:r w:rsidRPr="00735AD1">
        <w:rPr>
          <w:rStyle w:val="FontStyle40"/>
          <w:bCs/>
          <w:szCs w:val="28"/>
        </w:rPr>
        <w:t xml:space="preserve"> – </w:t>
      </w:r>
      <w:r w:rsidRPr="00735AD1">
        <w:rPr>
          <w:rStyle w:val="FontStyle54"/>
          <w:b/>
          <w:sz w:val="28"/>
          <w:szCs w:val="28"/>
        </w:rPr>
        <w:t>Стоматология</w:t>
      </w:r>
      <w:r w:rsidRPr="00735AD1">
        <w:rPr>
          <w:rStyle w:val="FontStyle48"/>
          <w:bCs/>
          <w:sz w:val="28"/>
          <w:szCs w:val="28"/>
        </w:rPr>
        <w:t xml:space="preserve"> </w:t>
      </w:r>
    </w:p>
    <w:p w:rsidR="00BA46DC" w:rsidRPr="00735AD1" w:rsidRDefault="00BA46DC" w:rsidP="00BA46DC">
      <w:pPr>
        <w:jc w:val="both"/>
        <w:rPr>
          <w:sz w:val="28"/>
          <w:szCs w:val="28"/>
        </w:rPr>
      </w:pPr>
      <w:r w:rsidRPr="00735AD1">
        <w:rPr>
          <w:sz w:val="28"/>
          <w:szCs w:val="28"/>
        </w:rPr>
        <w:t>Семестр – 9</w:t>
      </w:r>
    </w:p>
    <w:p w:rsidR="00BA46DC" w:rsidRPr="00735AD1" w:rsidRDefault="00BA46DC" w:rsidP="00BA46DC">
      <w:pPr>
        <w:jc w:val="both"/>
        <w:rPr>
          <w:sz w:val="28"/>
          <w:szCs w:val="28"/>
        </w:rPr>
      </w:pPr>
      <w:r w:rsidRPr="00735AD1">
        <w:rPr>
          <w:sz w:val="28"/>
          <w:szCs w:val="28"/>
        </w:rPr>
        <w:t>Курс – 5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51"/>
        <w:gridCol w:w="6629"/>
        <w:gridCol w:w="743"/>
      </w:tblGrid>
      <w:tr w:rsidR="00BA46DC" w:rsidRPr="00735AD1" w:rsidTr="00FB3E6A">
        <w:tc>
          <w:tcPr>
            <w:tcW w:w="709" w:type="dxa"/>
          </w:tcPr>
          <w:p w:rsidR="00BA46DC" w:rsidRPr="00735AD1" w:rsidRDefault="00BA46DC" w:rsidP="00FB3E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51" w:type="dxa"/>
          </w:tcPr>
          <w:p w:rsidR="00BA46DC" w:rsidRPr="00735AD1" w:rsidRDefault="00BA46DC" w:rsidP="00FB3E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занятия</w:t>
            </w:r>
          </w:p>
        </w:tc>
        <w:tc>
          <w:tcPr>
            <w:tcW w:w="6629" w:type="dxa"/>
          </w:tcPr>
          <w:p w:rsidR="00BA46DC" w:rsidRPr="00133B6D" w:rsidRDefault="00BA46DC" w:rsidP="00FB3E6A">
            <w:pPr>
              <w:jc w:val="center"/>
              <w:rPr>
                <w:sz w:val="28"/>
                <w:szCs w:val="28"/>
              </w:rPr>
            </w:pPr>
            <w:r w:rsidRPr="00133B6D">
              <w:rPr>
                <w:sz w:val="28"/>
                <w:szCs w:val="28"/>
              </w:rPr>
              <w:t>Тема занятия</w:t>
            </w:r>
          </w:p>
          <w:p w:rsidR="00BA46DC" w:rsidRPr="00133B6D" w:rsidRDefault="00BA46DC" w:rsidP="00FB3E6A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BA46DC" w:rsidRPr="00735AD1" w:rsidRDefault="00BA46DC" w:rsidP="00FB3E6A">
            <w:pPr>
              <w:tabs>
                <w:tab w:val="left" w:pos="3365"/>
              </w:tabs>
              <w:jc w:val="center"/>
              <w:rPr>
                <w:sz w:val="28"/>
                <w:szCs w:val="28"/>
              </w:rPr>
            </w:pPr>
            <w:r w:rsidRPr="00735AD1">
              <w:rPr>
                <w:sz w:val="28"/>
                <w:szCs w:val="28"/>
              </w:rPr>
              <w:t>Количество</w:t>
            </w:r>
          </w:p>
          <w:p w:rsidR="00BA46DC" w:rsidRPr="00735AD1" w:rsidRDefault="00BA46DC" w:rsidP="00FB3E6A">
            <w:pPr>
              <w:jc w:val="center"/>
              <w:rPr>
                <w:sz w:val="28"/>
                <w:szCs w:val="28"/>
              </w:rPr>
            </w:pPr>
            <w:r w:rsidRPr="00735AD1">
              <w:rPr>
                <w:sz w:val="28"/>
                <w:szCs w:val="28"/>
              </w:rPr>
              <w:t>часов</w:t>
            </w:r>
          </w:p>
        </w:tc>
      </w:tr>
      <w:tr w:rsidR="00BA46DC" w:rsidRPr="00735AD1" w:rsidTr="00FB3E6A">
        <w:tc>
          <w:tcPr>
            <w:tcW w:w="709" w:type="dxa"/>
          </w:tcPr>
          <w:p w:rsidR="00BA46DC" w:rsidRPr="00735AD1" w:rsidRDefault="00BA46DC" w:rsidP="00FB3E6A">
            <w:pPr>
              <w:jc w:val="center"/>
              <w:rPr>
                <w:sz w:val="28"/>
                <w:szCs w:val="28"/>
              </w:rPr>
            </w:pPr>
            <w:r w:rsidRPr="00735AD1">
              <w:rPr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BA46DC" w:rsidRPr="00B303A8" w:rsidRDefault="00BA46DC" w:rsidP="00FB3E6A">
            <w:pPr>
              <w:jc w:val="center"/>
            </w:pPr>
            <w:proofErr w:type="spellStart"/>
            <w:proofErr w:type="gramStart"/>
            <w:r w:rsidRPr="00B303A8">
              <w:t>Практичес</w:t>
            </w:r>
            <w:r>
              <w:t>-</w:t>
            </w:r>
            <w:r w:rsidRPr="00B303A8">
              <w:t>кое</w:t>
            </w:r>
            <w:proofErr w:type="spellEnd"/>
            <w:proofErr w:type="gramEnd"/>
            <w:r w:rsidRPr="00B303A8">
              <w:t xml:space="preserve"> занятие</w:t>
            </w:r>
          </w:p>
        </w:tc>
        <w:tc>
          <w:tcPr>
            <w:tcW w:w="6629" w:type="dxa"/>
          </w:tcPr>
          <w:p w:rsidR="00BA46DC" w:rsidRPr="0079179D" w:rsidRDefault="00BA46DC" w:rsidP="00FB3E6A">
            <w:pPr>
              <w:jc w:val="both"/>
              <w:rPr>
                <w:sz w:val="28"/>
                <w:szCs w:val="28"/>
              </w:rPr>
            </w:pPr>
            <w:r w:rsidRPr="0079179D">
              <w:rPr>
                <w:bCs/>
              </w:rPr>
              <w:t xml:space="preserve">Эпидемический процесс </w:t>
            </w:r>
            <w:r w:rsidRPr="0079179D">
              <w:t>Понятие об эпидемическом процессе, закономерности эпидемического процесса</w:t>
            </w:r>
          </w:p>
        </w:tc>
        <w:tc>
          <w:tcPr>
            <w:tcW w:w="743" w:type="dxa"/>
          </w:tcPr>
          <w:p w:rsidR="00BA46DC" w:rsidRPr="006B3A29" w:rsidRDefault="00BA46DC" w:rsidP="00FB3E6A">
            <w:pPr>
              <w:ind w:left="-40" w:right="-113" w:hanging="142"/>
              <w:jc w:val="center"/>
              <w:rPr>
                <w:sz w:val="28"/>
                <w:szCs w:val="28"/>
              </w:rPr>
            </w:pPr>
            <w:r w:rsidRPr="006B3A29">
              <w:rPr>
                <w:sz w:val="28"/>
                <w:szCs w:val="28"/>
              </w:rPr>
              <w:t>5</w:t>
            </w:r>
          </w:p>
        </w:tc>
      </w:tr>
      <w:tr w:rsidR="00BA46DC" w:rsidRPr="00735AD1" w:rsidTr="00FB3E6A">
        <w:tc>
          <w:tcPr>
            <w:tcW w:w="709" w:type="dxa"/>
          </w:tcPr>
          <w:p w:rsidR="00BA46DC" w:rsidRPr="00735AD1" w:rsidRDefault="00BA46DC" w:rsidP="00FB3E6A">
            <w:pPr>
              <w:jc w:val="center"/>
              <w:rPr>
                <w:sz w:val="28"/>
                <w:szCs w:val="28"/>
              </w:rPr>
            </w:pPr>
            <w:r w:rsidRPr="00735AD1">
              <w:rPr>
                <w:sz w:val="28"/>
                <w:szCs w:val="28"/>
              </w:rPr>
              <w:t>2</w:t>
            </w:r>
          </w:p>
        </w:tc>
        <w:tc>
          <w:tcPr>
            <w:tcW w:w="1451" w:type="dxa"/>
          </w:tcPr>
          <w:p w:rsidR="00BA46DC" w:rsidRPr="00735AD1" w:rsidRDefault="00BA46DC" w:rsidP="00FB3E6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303A8">
              <w:t>Практичес</w:t>
            </w:r>
            <w:r>
              <w:t>-</w:t>
            </w:r>
            <w:r w:rsidRPr="00B303A8">
              <w:t>кое</w:t>
            </w:r>
            <w:proofErr w:type="spellEnd"/>
            <w:proofErr w:type="gramEnd"/>
            <w:r w:rsidRPr="00B303A8">
              <w:t xml:space="preserve"> занятие</w:t>
            </w:r>
          </w:p>
        </w:tc>
        <w:tc>
          <w:tcPr>
            <w:tcW w:w="6629" w:type="dxa"/>
          </w:tcPr>
          <w:p w:rsidR="00BA46DC" w:rsidRPr="0079179D" w:rsidRDefault="00BA46DC" w:rsidP="00FB3E6A">
            <w:pPr>
              <w:jc w:val="both"/>
              <w:rPr>
                <w:sz w:val="28"/>
                <w:szCs w:val="28"/>
              </w:rPr>
            </w:pPr>
            <w:r w:rsidRPr="0079179D">
              <w:t xml:space="preserve">Организация  и оценка состояния напряженности иммунитета у </w:t>
            </w:r>
            <w:proofErr w:type="gramStart"/>
            <w:r w:rsidRPr="0079179D">
              <w:t>привитых</w:t>
            </w:r>
            <w:proofErr w:type="gramEnd"/>
          </w:p>
        </w:tc>
        <w:tc>
          <w:tcPr>
            <w:tcW w:w="743" w:type="dxa"/>
          </w:tcPr>
          <w:p w:rsidR="00BA46DC" w:rsidRPr="006B3A29" w:rsidRDefault="00BA46DC" w:rsidP="00FB3E6A">
            <w:pPr>
              <w:ind w:left="-40" w:right="-113" w:hanging="142"/>
              <w:jc w:val="center"/>
              <w:rPr>
                <w:sz w:val="28"/>
                <w:szCs w:val="28"/>
              </w:rPr>
            </w:pPr>
            <w:r w:rsidRPr="006B3A29">
              <w:rPr>
                <w:sz w:val="28"/>
                <w:szCs w:val="28"/>
              </w:rPr>
              <w:t>5</w:t>
            </w:r>
          </w:p>
        </w:tc>
      </w:tr>
      <w:tr w:rsidR="00BA46DC" w:rsidRPr="00735AD1" w:rsidTr="00FB3E6A">
        <w:tc>
          <w:tcPr>
            <w:tcW w:w="709" w:type="dxa"/>
          </w:tcPr>
          <w:p w:rsidR="00BA46DC" w:rsidRPr="00735AD1" w:rsidRDefault="00BA46DC" w:rsidP="00FB3E6A">
            <w:pPr>
              <w:jc w:val="center"/>
              <w:rPr>
                <w:sz w:val="28"/>
                <w:szCs w:val="28"/>
              </w:rPr>
            </w:pPr>
            <w:r w:rsidRPr="00735AD1">
              <w:rPr>
                <w:sz w:val="28"/>
                <w:szCs w:val="28"/>
              </w:rPr>
              <w:t>3</w:t>
            </w:r>
          </w:p>
        </w:tc>
        <w:tc>
          <w:tcPr>
            <w:tcW w:w="1451" w:type="dxa"/>
          </w:tcPr>
          <w:p w:rsidR="00BA46DC" w:rsidRPr="00735AD1" w:rsidRDefault="00BA46DC" w:rsidP="00FB3E6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303A8">
              <w:t>Практичес</w:t>
            </w:r>
            <w:r>
              <w:t>-</w:t>
            </w:r>
            <w:r w:rsidRPr="00B303A8">
              <w:t>кое</w:t>
            </w:r>
            <w:proofErr w:type="spellEnd"/>
            <w:proofErr w:type="gramEnd"/>
            <w:r w:rsidRPr="00B303A8">
              <w:t xml:space="preserve"> занятие</w:t>
            </w:r>
          </w:p>
        </w:tc>
        <w:tc>
          <w:tcPr>
            <w:tcW w:w="6629" w:type="dxa"/>
          </w:tcPr>
          <w:p w:rsidR="00BA46DC" w:rsidRPr="0079179D" w:rsidRDefault="00BA46DC" w:rsidP="00FB3E6A">
            <w:pPr>
              <w:jc w:val="both"/>
              <w:rPr>
                <w:sz w:val="28"/>
                <w:szCs w:val="28"/>
              </w:rPr>
            </w:pPr>
            <w:r w:rsidRPr="0079179D">
              <w:t>Кишечные антропонозы. Общая характеристика инфекций с фекально-оральным механизмом п</w:t>
            </w:r>
            <w:r>
              <w:t>ередачи бактериальной этиологии</w:t>
            </w:r>
            <w:r w:rsidRPr="0079179D">
              <w:rPr>
                <w:sz w:val="28"/>
                <w:szCs w:val="28"/>
              </w:rPr>
              <w:t>.</w:t>
            </w:r>
          </w:p>
        </w:tc>
        <w:tc>
          <w:tcPr>
            <w:tcW w:w="743" w:type="dxa"/>
          </w:tcPr>
          <w:p w:rsidR="00BA46DC" w:rsidRPr="006B3A29" w:rsidRDefault="00BA46DC" w:rsidP="00FB3E6A">
            <w:pPr>
              <w:ind w:left="-40" w:right="-113" w:hanging="142"/>
              <w:jc w:val="center"/>
              <w:rPr>
                <w:sz w:val="28"/>
                <w:szCs w:val="28"/>
              </w:rPr>
            </w:pPr>
            <w:r w:rsidRPr="006B3A29">
              <w:rPr>
                <w:sz w:val="28"/>
                <w:szCs w:val="28"/>
              </w:rPr>
              <w:t>5</w:t>
            </w:r>
          </w:p>
        </w:tc>
      </w:tr>
      <w:tr w:rsidR="00BA46DC" w:rsidRPr="00735AD1" w:rsidTr="00FB3E6A">
        <w:tc>
          <w:tcPr>
            <w:tcW w:w="709" w:type="dxa"/>
          </w:tcPr>
          <w:p w:rsidR="00BA46DC" w:rsidRPr="00735AD1" w:rsidRDefault="00BA46DC" w:rsidP="00FB3E6A">
            <w:pPr>
              <w:jc w:val="center"/>
              <w:rPr>
                <w:sz w:val="28"/>
                <w:szCs w:val="28"/>
              </w:rPr>
            </w:pPr>
            <w:r w:rsidRPr="00735AD1">
              <w:rPr>
                <w:sz w:val="28"/>
                <w:szCs w:val="28"/>
              </w:rPr>
              <w:t>4</w:t>
            </w:r>
          </w:p>
        </w:tc>
        <w:tc>
          <w:tcPr>
            <w:tcW w:w="1451" w:type="dxa"/>
          </w:tcPr>
          <w:p w:rsidR="00BA46DC" w:rsidRPr="00735AD1" w:rsidRDefault="00BA46DC" w:rsidP="00FB3E6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303A8">
              <w:t>Практичес</w:t>
            </w:r>
            <w:r>
              <w:t>-</w:t>
            </w:r>
            <w:r w:rsidRPr="00B303A8">
              <w:t>кое</w:t>
            </w:r>
            <w:proofErr w:type="spellEnd"/>
            <w:proofErr w:type="gramEnd"/>
            <w:r w:rsidRPr="00B303A8">
              <w:t xml:space="preserve"> занятие</w:t>
            </w:r>
          </w:p>
        </w:tc>
        <w:tc>
          <w:tcPr>
            <w:tcW w:w="6629" w:type="dxa"/>
          </w:tcPr>
          <w:p w:rsidR="00BA46DC" w:rsidRPr="0079179D" w:rsidRDefault="00BA46DC" w:rsidP="00FB3E6A">
            <w:pPr>
              <w:ind w:right="12"/>
              <w:jc w:val="both"/>
              <w:outlineLvl w:val="0"/>
              <w:rPr>
                <w:sz w:val="28"/>
                <w:szCs w:val="28"/>
              </w:rPr>
            </w:pPr>
            <w:r w:rsidRPr="0079179D">
              <w:t>Общая характеристика инфекций с фекально-оральным механизмом передачи вирусной этиологии</w:t>
            </w:r>
          </w:p>
        </w:tc>
        <w:tc>
          <w:tcPr>
            <w:tcW w:w="743" w:type="dxa"/>
          </w:tcPr>
          <w:p w:rsidR="00BA46DC" w:rsidRPr="006B3A29" w:rsidRDefault="00BA46DC" w:rsidP="00FB3E6A">
            <w:pPr>
              <w:ind w:left="-40" w:right="-113" w:hanging="142"/>
              <w:jc w:val="center"/>
              <w:rPr>
                <w:sz w:val="28"/>
                <w:szCs w:val="28"/>
              </w:rPr>
            </w:pPr>
            <w:r w:rsidRPr="006B3A29">
              <w:rPr>
                <w:sz w:val="28"/>
                <w:szCs w:val="28"/>
              </w:rPr>
              <w:t>5</w:t>
            </w:r>
          </w:p>
        </w:tc>
      </w:tr>
      <w:tr w:rsidR="00BA46DC" w:rsidRPr="00735AD1" w:rsidTr="00FB3E6A">
        <w:tc>
          <w:tcPr>
            <w:tcW w:w="709" w:type="dxa"/>
          </w:tcPr>
          <w:p w:rsidR="00BA46DC" w:rsidRPr="00735AD1" w:rsidRDefault="00BA46DC" w:rsidP="00FB3E6A">
            <w:pPr>
              <w:jc w:val="center"/>
              <w:rPr>
                <w:sz w:val="28"/>
                <w:szCs w:val="28"/>
              </w:rPr>
            </w:pPr>
            <w:r w:rsidRPr="00735AD1">
              <w:rPr>
                <w:sz w:val="28"/>
                <w:szCs w:val="28"/>
              </w:rPr>
              <w:t>5</w:t>
            </w:r>
          </w:p>
        </w:tc>
        <w:tc>
          <w:tcPr>
            <w:tcW w:w="1451" w:type="dxa"/>
          </w:tcPr>
          <w:p w:rsidR="00BA46DC" w:rsidRPr="00735AD1" w:rsidRDefault="00BA46DC" w:rsidP="00FB3E6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303A8">
              <w:t>Практичес</w:t>
            </w:r>
            <w:r>
              <w:t>-</w:t>
            </w:r>
            <w:r w:rsidRPr="00B303A8">
              <w:t>кое</w:t>
            </w:r>
            <w:proofErr w:type="spellEnd"/>
            <w:proofErr w:type="gramEnd"/>
            <w:r w:rsidRPr="00B303A8">
              <w:t xml:space="preserve"> занятие</w:t>
            </w:r>
          </w:p>
        </w:tc>
        <w:tc>
          <w:tcPr>
            <w:tcW w:w="6629" w:type="dxa"/>
          </w:tcPr>
          <w:p w:rsidR="00BA46DC" w:rsidRPr="0079179D" w:rsidRDefault="00BA46DC" w:rsidP="00FB3E6A">
            <w:pPr>
              <w:jc w:val="both"/>
              <w:rPr>
                <w:sz w:val="28"/>
                <w:szCs w:val="28"/>
              </w:rPr>
            </w:pPr>
            <w:proofErr w:type="gramStart"/>
            <w:r w:rsidRPr="0079179D">
              <w:t>Вирусные гепатиты, ВИЧ-инфекция (</w:t>
            </w:r>
            <w:proofErr w:type="gramEnd"/>
          </w:p>
        </w:tc>
        <w:tc>
          <w:tcPr>
            <w:tcW w:w="743" w:type="dxa"/>
          </w:tcPr>
          <w:p w:rsidR="00BA46DC" w:rsidRPr="006B3A29" w:rsidRDefault="00BA46DC" w:rsidP="00FB3E6A">
            <w:pPr>
              <w:ind w:left="-40" w:right="-113" w:hanging="142"/>
              <w:jc w:val="center"/>
              <w:rPr>
                <w:sz w:val="28"/>
                <w:szCs w:val="28"/>
              </w:rPr>
            </w:pPr>
            <w:r w:rsidRPr="006B3A29">
              <w:rPr>
                <w:sz w:val="28"/>
                <w:szCs w:val="28"/>
              </w:rPr>
              <w:t>5</w:t>
            </w:r>
          </w:p>
        </w:tc>
      </w:tr>
      <w:tr w:rsidR="00BA46DC" w:rsidRPr="00735AD1" w:rsidTr="00FB3E6A">
        <w:tc>
          <w:tcPr>
            <w:tcW w:w="709" w:type="dxa"/>
          </w:tcPr>
          <w:p w:rsidR="00BA46DC" w:rsidRPr="00735AD1" w:rsidRDefault="00BA46DC" w:rsidP="00FB3E6A">
            <w:pPr>
              <w:jc w:val="center"/>
              <w:rPr>
                <w:sz w:val="28"/>
                <w:szCs w:val="28"/>
              </w:rPr>
            </w:pPr>
            <w:r w:rsidRPr="00735AD1">
              <w:rPr>
                <w:sz w:val="28"/>
                <w:szCs w:val="28"/>
              </w:rPr>
              <w:t>6</w:t>
            </w:r>
          </w:p>
        </w:tc>
        <w:tc>
          <w:tcPr>
            <w:tcW w:w="1451" w:type="dxa"/>
          </w:tcPr>
          <w:p w:rsidR="00BA46DC" w:rsidRPr="00735AD1" w:rsidRDefault="00BA46DC" w:rsidP="00FB3E6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303A8">
              <w:t>Практичес</w:t>
            </w:r>
            <w:r>
              <w:t>-</w:t>
            </w:r>
            <w:r w:rsidRPr="00B303A8">
              <w:t>кое</w:t>
            </w:r>
            <w:proofErr w:type="spellEnd"/>
            <w:proofErr w:type="gramEnd"/>
            <w:r w:rsidRPr="00B303A8">
              <w:t xml:space="preserve"> занятие</w:t>
            </w:r>
          </w:p>
        </w:tc>
        <w:tc>
          <w:tcPr>
            <w:tcW w:w="6629" w:type="dxa"/>
          </w:tcPr>
          <w:p w:rsidR="00BA46DC" w:rsidRPr="0079179D" w:rsidRDefault="00BA46DC" w:rsidP="00FB3E6A">
            <w:pPr>
              <w:jc w:val="both"/>
            </w:pPr>
            <w:r w:rsidRPr="0079179D">
              <w:t xml:space="preserve">Эпидемиология и профилактика туберкулеза, ИППП, ВИЧ-инфекции </w:t>
            </w:r>
          </w:p>
        </w:tc>
        <w:tc>
          <w:tcPr>
            <w:tcW w:w="743" w:type="dxa"/>
          </w:tcPr>
          <w:p w:rsidR="00BA46DC" w:rsidRPr="006B3A29" w:rsidRDefault="00BA46DC" w:rsidP="00FB3E6A">
            <w:pPr>
              <w:ind w:left="-40" w:right="-113" w:hanging="142"/>
              <w:jc w:val="center"/>
              <w:rPr>
                <w:sz w:val="28"/>
                <w:szCs w:val="28"/>
              </w:rPr>
            </w:pPr>
            <w:r w:rsidRPr="006B3A29">
              <w:rPr>
                <w:sz w:val="28"/>
                <w:szCs w:val="28"/>
              </w:rPr>
              <w:t>5</w:t>
            </w:r>
          </w:p>
        </w:tc>
      </w:tr>
      <w:tr w:rsidR="00BA46DC" w:rsidRPr="00735AD1" w:rsidTr="00FB3E6A">
        <w:tc>
          <w:tcPr>
            <w:tcW w:w="709" w:type="dxa"/>
          </w:tcPr>
          <w:p w:rsidR="00BA46DC" w:rsidRPr="00735AD1" w:rsidRDefault="00BA46DC" w:rsidP="00FB3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51" w:type="dxa"/>
          </w:tcPr>
          <w:p w:rsidR="00BA46DC" w:rsidRPr="00735AD1" w:rsidRDefault="00BA46DC" w:rsidP="00FB3E6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303A8">
              <w:t>Практичес</w:t>
            </w:r>
            <w:r>
              <w:t>-</w:t>
            </w:r>
            <w:r w:rsidRPr="00B303A8">
              <w:t>кое</w:t>
            </w:r>
            <w:proofErr w:type="spellEnd"/>
            <w:proofErr w:type="gramEnd"/>
            <w:r w:rsidRPr="00B303A8">
              <w:t xml:space="preserve"> занятие</w:t>
            </w:r>
          </w:p>
        </w:tc>
        <w:tc>
          <w:tcPr>
            <w:tcW w:w="6629" w:type="dxa"/>
          </w:tcPr>
          <w:p w:rsidR="00BA46DC" w:rsidRPr="0079179D" w:rsidRDefault="00BA46DC" w:rsidP="00FB3E6A">
            <w:pPr>
              <w:jc w:val="both"/>
            </w:pPr>
            <w:r w:rsidRPr="0079179D">
              <w:t xml:space="preserve">Эпидемиология и профилактика инфекций, связанных с оказанием медицинской помощи </w:t>
            </w:r>
          </w:p>
        </w:tc>
        <w:tc>
          <w:tcPr>
            <w:tcW w:w="743" w:type="dxa"/>
          </w:tcPr>
          <w:p w:rsidR="00BA46DC" w:rsidRPr="006B3A29" w:rsidRDefault="00BA46DC" w:rsidP="00FB3E6A">
            <w:pPr>
              <w:ind w:left="-40" w:right="-113" w:hanging="142"/>
              <w:jc w:val="center"/>
              <w:rPr>
                <w:sz w:val="28"/>
                <w:szCs w:val="28"/>
              </w:rPr>
            </w:pPr>
            <w:r w:rsidRPr="006B3A29">
              <w:rPr>
                <w:sz w:val="28"/>
                <w:szCs w:val="28"/>
              </w:rPr>
              <w:t>5</w:t>
            </w:r>
          </w:p>
        </w:tc>
      </w:tr>
      <w:tr w:rsidR="00BA46DC" w:rsidRPr="00735AD1" w:rsidTr="00FB3E6A">
        <w:tc>
          <w:tcPr>
            <w:tcW w:w="709" w:type="dxa"/>
          </w:tcPr>
          <w:p w:rsidR="00BA46DC" w:rsidRPr="00735AD1" w:rsidRDefault="00BA46DC" w:rsidP="00FB3E6A">
            <w:pPr>
              <w:ind w:right="215"/>
              <w:jc w:val="both"/>
              <w:rPr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:rsidR="00BA46DC" w:rsidRPr="00735AD1" w:rsidRDefault="00BA46DC" w:rsidP="00FB3E6A">
            <w:pPr>
              <w:ind w:right="215"/>
              <w:jc w:val="both"/>
              <w:rPr>
                <w:sz w:val="28"/>
                <w:szCs w:val="28"/>
              </w:rPr>
            </w:pPr>
            <w:r w:rsidRPr="00735AD1">
              <w:rPr>
                <w:sz w:val="28"/>
                <w:szCs w:val="28"/>
              </w:rPr>
              <w:t>ИТОГО</w:t>
            </w:r>
          </w:p>
        </w:tc>
        <w:tc>
          <w:tcPr>
            <w:tcW w:w="743" w:type="dxa"/>
          </w:tcPr>
          <w:p w:rsidR="00BA46DC" w:rsidRPr="006B3A29" w:rsidRDefault="00BA46DC" w:rsidP="00FB3E6A">
            <w:pPr>
              <w:ind w:left="-288" w:right="215" w:firstLine="288"/>
              <w:jc w:val="center"/>
              <w:rPr>
                <w:sz w:val="28"/>
                <w:szCs w:val="28"/>
              </w:rPr>
            </w:pPr>
            <w:r w:rsidRPr="006B3A29">
              <w:rPr>
                <w:sz w:val="28"/>
                <w:szCs w:val="28"/>
              </w:rPr>
              <w:t>35</w:t>
            </w:r>
          </w:p>
        </w:tc>
      </w:tr>
    </w:tbl>
    <w:p w:rsidR="00BA46DC" w:rsidRPr="00735AD1" w:rsidRDefault="00BA46DC" w:rsidP="00BA46DC">
      <w:pPr>
        <w:jc w:val="both"/>
        <w:rPr>
          <w:sz w:val="28"/>
          <w:szCs w:val="28"/>
        </w:rPr>
      </w:pPr>
    </w:p>
    <w:p w:rsidR="00BA46DC" w:rsidRPr="00735AD1" w:rsidRDefault="00BA46DC" w:rsidP="00BA46DC">
      <w:pPr>
        <w:jc w:val="both"/>
        <w:rPr>
          <w:sz w:val="28"/>
          <w:szCs w:val="28"/>
        </w:rPr>
      </w:pPr>
      <w:r w:rsidRPr="00735AD1">
        <w:rPr>
          <w:sz w:val="28"/>
          <w:szCs w:val="28"/>
        </w:rPr>
        <w:tab/>
      </w:r>
    </w:p>
    <w:p w:rsidR="00BA46DC" w:rsidRPr="00735AD1" w:rsidRDefault="00BA46DC" w:rsidP="00BA46DC">
      <w:pPr>
        <w:jc w:val="both"/>
        <w:rPr>
          <w:sz w:val="28"/>
          <w:szCs w:val="28"/>
        </w:rPr>
      </w:pPr>
      <w:r w:rsidRPr="00735AD1">
        <w:rPr>
          <w:sz w:val="28"/>
          <w:szCs w:val="28"/>
        </w:rPr>
        <w:t>Рассмотрено на заседании кафедры гигиены и мед</w:t>
      </w:r>
      <w:proofErr w:type="gramStart"/>
      <w:r w:rsidRPr="00735AD1">
        <w:rPr>
          <w:sz w:val="28"/>
          <w:szCs w:val="28"/>
        </w:rPr>
        <w:t>.</w:t>
      </w:r>
      <w:proofErr w:type="gramEnd"/>
      <w:r w:rsidRPr="00735AD1">
        <w:rPr>
          <w:sz w:val="28"/>
          <w:szCs w:val="28"/>
        </w:rPr>
        <w:t xml:space="preserve"> </w:t>
      </w:r>
      <w:proofErr w:type="gramStart"/>
      <w:r w:rsidRPr="00735AD1">
        <w:rPr>
          <w:sz w:val="28"/>
          <w:szCs w:val="28"/>
        </w:rPr>
        <w:t>э</w:t>
      </w:r>
      <w:proofErr w:type="gramEnd"/>
      <w:r w:rsidRPr="00735AD1">
        <w:rPr>
          <w:sz w:val="28"/>
          <w:szCs w:val="28"/>
        </w:rPr>
        <w:t>кологии</w:t>
      </w:r>
    </w:p>
    <w:p w:rsidR="00BA46DC" w:rsidRPr="00735AD1" w:rsidRDefault="00BA46DC" w:rsidP="00BA46DC">
      <w:pPr>
        <w:rPr>
          <w:sz w:val="28"/>
          <w:szCs w:val="28"/>
        </w:rPr>
      </w:pPr>
      <w:r w:rsidRPr="00A14E31">
        <w:rPr>
          <w:sz w:val="28"/>
          <w:szCs w:val="28"/>
        </w:rPr>
        <w:t>Протокол № 13</w:t>
      </w:r>
      <w:r>
        <w:rPr>
          <w:sz w:val="28"/>
          <w:szCs w:val="28"/>
        </w:rPr>
        <w:t xml:space="preserve"> от </w:t>
      </w:r>
      <w:r w:rsidRPr="00A14E31">
        <w:rPr>
          <w:sz w:val="28"/>
          <w:szCs w:val="28"/>
        </w:rPr>
        <w:t xml:space="preserve">«20» июня </w:t>
      </w:r>
      <w:smartTag w:uri="urn:schemas-microsoft-com:office:smarttags" w:element="metricconverter">
        <w:smartTagPr>
          <w:attr w:name="ProductID" w:val="2019 г"/>
        </w:smartTagPr>
        <w:r w:rsidRPr="00A14E31">
          <w:rPr>
            <w:sz w:val="28"/>
            <w:szCs w:val="28"/>
          </w:rPr>
          <w:t>2019 г</w:t>
        </w:r>
      </w:smartTag>
      <w:r w:rsidRPr="00A14E31">
        <w:rPr>
          <w:sz w:val="28"/>
          <w:szCs w:val="28"/>
        </w:rPr>
        <w:t>.</w:t>
      </w:r>
    </w:p>
    <w:p w:rsidR="00BA46DC" w:rsidRDefault="00BA46DC" w:rsidP="00BA46DC">
      <w:pPr>
        <w:rPr>
          <w:sz w:val="28"/>
          <w:szCs w:val="28"/>
        </w:rPr>
      </w:pPr>
    </w:p>
    <w:p w:rsidR="00BA46DC" w:rsidRPr="00735AD1" w:rsidRDefault="00BA46DC" w:rsidP="00BA46DC">
      <w:pPr>
        <w:rPr>
          <w:sz w:val="28"/>
          <w:szCs w:val="28"/>
        </w:rPr>
      </w:pPr>
      <w:r w:rsidRPr="00735AD1">
        <w:rPr>
          <w:sz w:val="28"/>
          <w:szCs w:val="28"/>
        </w:rPr>
        <w:t xml:space="preserve">Зав. кафедрой </w:t>
      </w:r>
      <w:r w:rsidRPr="00A14E31"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  <w:u w:val="single"/>
        </w:rPr>
        <w:t xml:space="preserve">                                              </w:t>
      </w:r>
      <w:r w:rsidRPr="00A14E31">
        <w:rPr>
          <w:sz w:val="28"/>
          <w:szCs w:val="28"/>
        </w:rPr>
        <w:t xml:space="preserve"> </w:t>
      </w:r>
      <w:r w:rsidRPr="00735AD1">
        <w:rPr>
          <w:sz w:val="28"/>
          <w:szCs w:val="28"/>
        </w:rPr>
        <w:t>А.Б.Гудков</w:t>
      </w:r>
    </w:p>
    <w:p w:rsidR="00BA46DC" w:rsidRPr="00735AD1" w:rsidRDefault="00BA46DC" w:rsidP="00BA46DC">
      <w:pPr>
        <w:jc w:val="center"/>
        <w:rPr>
          <w:sz w:val="28"/>
          <w:szCs w:val="28"/>
        </w:rPr>
      </w:pPr>
    </w:p>
    <w:p w:rsidR="00BA46DC" w:rsidRDefault="00BA46DC" w:rsidP="00BA46DC">
      <w:pPr>
        <w:jc w:val="center"/>
        <w:rPr>
          <w:sz w:val="28"/>
          <w:szCs w:val="28"/>
        </w:rPr>
      </w:pPr>
    </w:p>
    <w:p w:rsidR="00BA46DC" w:rsidRDefault="00BA46DC" w:rsidP="00BA46DC">
      <w:pPr>
        <w:jc w:val="center"/>
        <w:rPr>
          <w:sz w:val="28"/>
          <w:szCs w:val="28"/>
        </w:rPr>
      </w:pPr>
    </w:p>
    <w:p w:rsidR="00BA46DC" w:rsidRDefault="00BA46DC" w:rsidP="00BA46DC">
      <w:pPr>
        <w:jc w:val="center"/>
        <w:rPr>
          <w:sz w:val="28"/>
          <w:szCs w:val="28"/>
        </w:rPr>
      </w:pPr>
    </w:p>
    <w:p w:rsidR="00BA46DC" w:rsidRDefault="00BA46DC" w:rsidP="00BA46DC">
      <w:pPr>
        <w:jc w:val="center"/>
        <w:rPr>
          <w:sz w:val="28"/>
          <w:szCs w:val="28"/>
        </w:rPr>
      </w:pPr>
    </w:p>
    <w:p w:rsidR="00BA46DC" w:rsidRDefault="00BA46DC" w:rsidP="00BA46DC">
      <w:pPr>
        <w:jc w:val="center"/>
        <w:rPr>
          <w:sz w:val="28"/>
          <w:szCs w:val="28"/>
        </w:rPr>
      </w:pPr>
    </w:p>
    <w:sectPr w:rsidR="00BA46DC" w:rsidSect="00AA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6DC"/>
    <w:rsid w:val="00294F67"/>
    <w:rsid w:val="00AA6777"/>
    <w:rsid w:val="00BA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DC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rsid w:val="00BA46DC"/>
    <w:rPr>
      <w:rFonts w:ascii="Times New Roman" w:hAnsi="Times New Roman"/>
      <w:b/>
      <w:sz w:val="28"/>
    </w:rPr>
  </w:style>
  <w:style w:type="character" w:customStyle="1" w:styleId="FontStyle54">
    <w:name w:val="Font Style54"/>
    <w:rsid w:val="00BA46DC"/>
    <w:rPr>
      <w:rFonts w:ascii="Times New Roman" w:hAnsi="Times New Roman"/>
      <w:sz w:val="26"/>
    </w:rPr>
  </w:style>
  <w:style w:type="character" w:customStyle="1" w:styleId="FontStyle48">
    <w:name w:val="Font Style48"/>
    <w:rsid w:val="00BA46DC"/>
    <w:rPr>
      <w:rFonts w:ascii="Times New Roman" w:hAnsi="Times New Roman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Company>Microsoft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saritchevas</dc:creator>
  <cp:keywords/>
  <dc:description/>
  <cp:lastModifiedBy>saritchevas</cp:lastModifiedBy>
  <cp:revision>2</cp:revision>
  <dcterms:created xsi:type="dcterms:W3CDTF">2020-10-13T07:22:00Z</dcterms:created>
  <dcterms:modified xsi:type="dcterms:W3CDTF">2020-10-13T07:23:00Z</dcterms:modified>
</cp:coreProperties>
</file>